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0AC3" w14:textId="77777777" w:rsidR="0098280B" w:rsidRDefault="00A938E7">
      <w:pPr>
        <w:jc w:val="center"/>
        <w:rPr>
          <w:b/>
          <w:sz w:val="24"/>
        </w:rPr>
      </w:pPr>
      <w:r>
        <w:rPr>
          <w:b/>
          <w:noProof/>
          <w:sz w:val="24"/>
        </w:rPr>
        <w:drawing>
          <wp:anchor distT="0" distB="0" distL="114300" distR="114300" simplePos="0" relativeHeight="251659264" behindDoc="1" locked="0" layoutInCell="1" allowOverlap="1" wp14:anchorId="3DBDE225" wp14:editId="38997850">
            <wp:simplePos x="0" y="0"/>
            <wp:positionH relativeFrom="column">
              <wp:posOffset>-883920</wp:posOffset>
            </wp:positionH>
            <wp:positionV relativeFrom="paragraph">
              <wp:posOffset>-344170</wp:posOffset>
            </wp:positionV>
            <wp:extent cx="7510145" cy="1290955"/>
            <wp:effectExtent l="19050" t="0" r="0" b="0"/>
            <wp:wrapThrough wrapText="bothSides">
              <wp:wrapPolygon edited="0">
                <wp:start x="-55" y="0"/>
                <wp:lineTo x="-55" y="21356"/>
                <wp:lineTo x="21587" y="21356"/>
                <wp:lineTo x="21587" y="0"/>
                <wp:lineTo x="-55"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cstate="print"/>
                    <a:srcRect/>
                    <a:stretch>
                      <a:fillRect/>
                    </a:stretch>
                  </pic:blipFill>
                  <pic:spPr bwMode="auto">
                    <a:xfrm>
                      <a:off x="0" y="0"/>
                      <a:ext cx="7510145" cy="1290955"/>
                    </a:xfrm>
                    <a:prstGeom prst="rect">
                      <a:avLst/>
                    </a:prstGeom>
                    <a:noFill/>
                    <a:ln w="9525">
                      <a:noFill/>
                      <a:miter lim="800000"/>
                      <a:headEnd/>
                      <a:tailEnd/>
                    </a:ln>
                  </pic:spPr>
                </pic:pic>
              </a:graphicData>
            </a:graphic>
          </wp:anchor>
        </w:drawing>
      </w:r>
    </w:p>
    <w:p w14:paraId="086CDB0C" w14:textId="77777777" w:rsidR="0098280B" w:rsidRPr="00496C38" w:rsidRDefault="0098280B">
      <w:pPr>
        <w:jc w:val="center"/>
        <w:rPr>
          <w:rFonts w:asciiTheme="minorHAnsi" w:hAnsiTheme="minorHAnsi" w:cs="Arial"/>
          <w:b/>
          <w:sz w:val="36"/>
          <w:szCs w:val="36"/>
        </w:rPr>
      </w:pPr>
      <w:r w:rsidRPr="00496C38">
        <w:rPr>
          <w:rFonts w:asciiTheme="minorHAnsi" w:hAnsiTheme="minorHAnsi" w:cs="Arial"/>
          <w:b/>
          <w:sz w:val="36"/>
          <w:szCs w:val="36"/>
        </w:rPr>
        <w:t>Schülerbetriebspraktikum des Siegtal-Gymnasiums Eitorf</w:t>
      </w:r>
    </w:p>
    <w:p w14:paraId="531C06BE" w14:textId="115A742D" w:rsidR="0098280B" w:rsidRPr="00496C38" w:rsidRDefault="005E225D">
      <w:pPr>
        <w:pStyle w:val="berschrift1"/>
        <w:rPr>
          <w:rFonts w:asciiTheme="minorHAnsi" w:hAnsiTheme="minorHAnsi"/>
          <w:sz w:val="36"/>
          <w:szCs w:val="36"/>
        </w:rPr>
      </w:pPr>
      <w:r>
        <w:rPr>
          <w:rFonts w:asciiTheme="minorHAnsi" w:hAnsiTheme="minorHAnsi"/>
          <w:sz w:val="36"/>
          <w:szCs w:val="36"/>
        </w:rPr>
        <w:t>Klasse 10</w:t>
      </w:r>
    </w:p>
    <w:p w14:paraId="753B8761" w14:textId="77777777" w:rsidR="0098280B" w:rsidRPr="00496C38" w:rsidRDefault="0098280B">
      <w:pPr>
        <w:jc w:val="center"/>
        <w:rPr>
          <w:rFonts w:asciiTheme="minorHAnsi" w:hAnsiTheme="minorHAnsi" w:cs="Arial"/>
          <w:b/>
          <w:sz w:val="36"/>
          <w:szCs w:val="36"/>
        </w:rPr>
      </w:pPr>
    </w:p>
    <w:p w14:paraId="307C84A8" w14:textId="7544B51D" w:rsidR="0031114D" w:rsidRPr="0031114D" w:rsidRDefault="00D4298B" w:rsidP="0031114D">
      <w:pPr>
        <w:keepNext/>
        <w:jc w:val="center"/>
        <w:outlineLvl w:val="1"/>
        <w:rPr>
          <w:rFonts w:asciiTheme="minorHAnsi" w:hAnsiTheme="minorHAnsi" w:cs="Arial"/>
          <w:b/>
          <w:sz w:val="40"/>
          <w:szCs w:val="40"/>
        </w:rPr>
      </w:pPr>
      <w:r>
        <w:rPr>
          <w:rFonts w:asciiTheme="minorHAnsi" w:hAnsiTheme="minorHAnsi" w:cs="Arial"/>
          <w:b/>
          <w:sz w:val="40"/>
          <w:szCs w:val="40"/>
        </w:rPr>
        <w:t>03.02.</w:t>
      </w:r>
      <w:r w:rsidR="008C2B69" w:rsidRPr="008C2B69">
        <w:rPr>
          <w:rFonts w:asciiTheme="minorHAnsi" w:hAnsiTheme="minorHAnsi" w:cs="Arial"/>
          <w:b/>
          <w:sz w:val="40"/>
          <w:szCs w:val="40"/>
        </w:rPr>
        <w:t xml:space="preserve"> </w:t>
      </w:r>
      <w:r>
        <w:rPr>
          <w:rFonts w:asciiTheme="minorHAnsi" w:hAnsiTheme="minorHAnsi" w:cs="Arial"/>
          <w:b/>
          <w:sz w:val="40"/>
          <w:szCs w:val="40"/>
        </w:rPr>
        <w:t>–</w:t>
      </w:r>
      <w:r w:rsidR="008C2B69" w:rsidRPr="008C2B69">
        <w:rPr>
          <w:rFonts w:asciiTheme="minorHAnsi" w:hAnsiTheme="minorHAnsi" w:cs="Arial"/>
          <w:b/>
          <w:sz w:val="40"/>
          <w:szCs w:val="40"/>
        </w:rPr>
        <w:t xml:space="preserve"> </w:t>
      </w:r>
      <w:r>
        <w:rPr>
          <w:rFonts w:asciiTheme="minorHAnsi" w:hAnsiTheme="minorHAnsi" w:cs="Arial"/>
          <w:b/>
          <w:sz w:val="40"/>
          <w:szCs w:val="40"/>
        </w:rPr>
        <w:t>14.02.2025</w:t>
      </w:r>
    </w:p>
    <w:p w14:paraId="3F80DFF5" w14:textId="77777777" w:rsidR="00C11653" w:rsidRPr="00C11653" w:rsidRDefault="00C11653">
      <w:pPr>
        <w:jc w:val="center"/>
        <w:rPr>
          <w:rFonts w:asciiTheme="minorHAnsi" w:hAnsiTheme="minorHAnsi" w:cs="Arial"/>
          <w:b/>
          <w:sz w:val="16"/>
          <w:u w:val="single"/>
        </w:rPr>
      </w:pPr>
    </w:p>
    <w:p w14:paraId="4E1C896D" w14:textId="77777777" w:rsidR="0098280B" w:rsidRPr="00496C38" w:rsidRDefault="0098280B">
      <w:pPr>
        <w:rPr>
          <w:rFonts w:asciiTheme="minorHAnsi" w:hAnsiTheme="minorHAnsi" w:cs="Arial"/>
          <w:b/>
        </w:rPr>
      </w:pPr>
    </w:p>
    <w:p w14:paraId="37D1091E" w14:textId="77777777" w:rsidR="0098280B" w:rsidRDefault="0098280B">
      <w:pPr>
        <w:rPr>
          <w:rFonts w:asciiTheme="minorHAnsi" w:hAnsiTheme="minorHAnsi" w:cs="Arial"/>
          <w:sz w:val="24"/>
        </w:rPr>
      </w:pPr>
      <w:r w:rsidRPr="00496C38">
        <w:rPr>
          <w:rFonts w:asciiTheme="minorHAnsi" w:hAnsiTheme="minorHAnsi" w:cs="Arial"/>
          <w:sz w:val="24"/>
        </w:rPr>
        <w:t>Sehr geehrte Damen, sehr geehrte Herren,</w:t>
      </w:r>
    </w:p>
    <w:p w14:paraId="69579AAA" w14:textId="77777777" w:rsidR="00522D3E" w:rsidRPr="00496C38" w:rsidRDefault="00522D3E">
      <w:pPr>
        <w:rPr>
          <w:rFonts w:asciiTheme="minorHAnsi" w:hAnsiTheme="minorHAnsi" w:cs="Arial"/>
          <w:sz w:val="24"/>
        </w:rPr>
      </w:pPr>
    </w:p>
    <w:p w14:paraId="60D552A2" w14:textId="77777777" w:rsidR="0098280B" w:rsidRPr="00496C38" w:rsidRDefault="0098280B" w:rsidP="0025452B">
      <w:pPr>
        <w:jc w:val="both"/>
        <w:rPr>
          <w:rFonts w:asciiTheme="minorHAnsi" w:hAnsiTheme="minorHAnsi" w:cs="Arial"/>
          <w:sz w:val="24"/>
        </w:rPr>
      </w:pPr>
      <w:r w:rsidRPr="00496C38">
        <w:rPr>
          <w:rFonts w:asciiTheme="minorHAnsi" w:hAnsiTheme="minorHAnsi" w:cs="Arial"/>
          <w:sz w:val="24"/>
        </w:rPr>
        <w:t>wir danken für Ihr Entgegenkommen, trotz der Belastu</w:t>
      </w:r>
      <w:r w:rsidR="00AB6E65">
        <w:rPr>
          <w:rFonts w:asciiTheme="minorHAnsi" w:hAnsiTheme="minorHAnsi" w:cs="Arial"/>
          <w:sz w:val="24"/>
        </w:rPr>
        <w:t>ngen, die dadurch auf Sie zukom</w:t>
      </w:r>
      <w:r w:rsidRPr="00496C38">
        <w:rPr>
          <w:rFonts w:asciiTheme="minorHAnsi" w:hAnsiTheme="minorHAnsi" w:cs="Arial"/>
          <w:sz w:val="24"/>
        </w:rPr>
        <w:t>men, einen Schüler/eine Schülerin unserer Schule für das</w:t>
      </w:r>
      <w:r w:rsidR="00AB6E65">
        <w:rPr>
          <w:rFonts w:asciiTheme="minorHAnsi" w:hAnsiTheme="minorHAnsi" w:cs="Arial"/>
          <w:sz w:val="24"/>
        </w:rPr>
        <w:t xml:space="preserve"> geplante Praktikum in Ihrem Be</w:t>
      </w:r>
      <w:r w:rsidRPr="00496C38">
        <w:rPr>
          <w:rFonts w:asciiTheme="minorHAnsi" w:hAnsiTheme="minorHAnsi" w:cs="Arial"/>
          <w:sz w:val="24"/>
        </w:rPr>
        <w:t>trieb aufzunehmen.</w:t>
      </w:r>
    </w:p>
    <w:p w14:paraId="72CFF9C0" w14:textId="77777777" w:rsidR="0098280B" w:rsidRPr="00496C38" w:rsidRDefault="0098280B" w:rsidP="0025452B">
      <w:pPr>
        <w:jc w:val="both"/>
        <w:rPr>
          <w:rFonts w:asciiTheme="minorHAnsi" w:hAnsiTheme="minorHAnsi" w:cs="Arial"/>
          <w:sz w:val="24"/>
        </w:rPr>
      </w:pPr>
      <w:r w:rsidRPr="00496C38">
        <w:rPr>
          <w:rFonts w:asciiTheme="minorHAnsi" w:hAnsiTheme="minorHAnsi" w:cs="Arial"/>
          <w:sz w:val="24"/>
        </w:rPr>
        <w:t xml:space="preserve">Die Bereitschaft der Betriebe einen Schüler/eine Schülerin für ein Praktikum aufzunehmen, ist ein wesentlicher Beitrag zu dem Vorhaben den Schülern und Schülerinnen der Jahrgangsstufe </w:t>
      </w:r>
      <w:r w:rsidR="00522D3E">
        <w:rPr>
          <w:rFonts w:asciiTheme="minorHAnsi" w:hAnsiTheme="minorHAnsi" w:cs="Arial"/>
          <w:sz w:val="24"/>
        </w:rPr>
        <w:t>EP</w:t>
      </w:r>
      <w:r w:rsidRPr="00496C38">
        <w:rPr>
          <w:rFonts w:asciiTheme="minorHAnsi" w:hAnsiTheme="minorHAnsi" w:cs="Arial"/>
          <w:sz w:val="24"/>
        </w:rPr>
        <w:t xml:space="preserve"> außerhalb </w:t>
      </w:r>
      <w:r w:rsidR="00AB6E65">
        <w:rPr>
          <w:rFonts w:asciiTheme="minorHAnsi" w:hAnsiTheme="minorHAnsi" w:cs="Arial"/>
          <w:sz w:val="24"/>
        </w:rPr>
        <w:t>der Schule eine unmittelbare Be</w:t>
      </w:r>
      <w:r w:rsidRPr="00496C38">
        <w:rPr>
          <w:rFonts w:asciiTheme="minorHAnsi" w:hAnsiTheme="minorHAnsi" w:cs="Arial"/>
          <w:sz w:val="24"/>
        </w:rPr>
        <w:t>gegnung mit der Arbeits- und Berufswelt zu ermöglichen.</w:t>
      </w:r>
    </w:p>
    <w:p w14:paraId="2FAD1FFB" w14:textId="7D3F2D88" w:rsidR="0098280B" w:rsidRPr="00496C38" w:rsidRDefault="0098280B" w:rsidP="0025452B">
      <w:pPr>
        <w:jc w:val="both"/>
        <w:rPr>
          <w:rFonts w:asciiTheme="minorHAnsi" w:hAnsiTheme="minorHAnsi" w:cs="Arial"/>
          <w:sz w:val="24"/>
        </w:rPr>
      </w:pPr>
      <w:r w:rsidRPr="00496C38">
        <w:rPr>
          <w:rFonts w:asciiTheme="minorHAnsi" w:hAnsiTheme="minorHAnsi" w:cs="Arial"/>
          <w:sz w:val="24"/>
        </w:rPr>
        <w:t>Das Praktikum wird von den Schülern bzw. Schülerinnen durch eine Praktikumsmappe nachbereitet. Während des Praktikums sollte den Schülerinnen und Schülern ein wirklichkeitsnaher Einblick in die Arbeitswelt vermittelt werden. Sie sollen die Anforderungen des Berufs- und Arbeitslebens erfahren sowie - nach Mö</w:t>
      </w:r>
      <w:r w:rsidR="00AB6E65">
        <w:rPr>
          <w:rFonts w:asciiTheme="minorHAnsi" w:hAnsiTheme="minorHAnsi" w:cs="Arial"/>
          <w:sz w:val="24"/>
        </w:rPr>
        <w:t>glichkeit - verschiedene Berufs</w:t>
      </w:r>
      <w:r w:rsidRPr="00496C38">
        <w:rPr>
          <w:rFonts w:asciiTheme="minorHAnsi" w:hAnsiTheme="minorHAnsi" w:cs="Arial"/>
          <w:sz w:val="24"/>
        </w:rPr>
        <w:t>felder innerhalb des Betriebes kennen lernen.</w:t>
      </w:r>
    </w:p>
    <w:p w14:paraId="1FB0A2F2" w14:textId="7BC2B117" w:rsidR="0098280B" w:rsidRPr="00496C38" w:rsidRDefault="0098280B" w:rsidP="0025452B">
      <w:pPr>
        <w:jc w:val="both"/>
        <w:rPr>
          <w:rFonts w:asciiTheme="minorHAnsi" w:hAnsiTheme="minorHAnsi" w:cs="Arial"/>
          <w:sz w:val="24"/>
        </w:rPr>
      </w:pPr>
      <w:r w:rsidRPr="00496C38">
        <w:rPr>
          <w:rFonts w:asciiTheme="minorHAnsi" w:hAnsiTheme="minorHAnsi" w:cs="Arial"/>
          <w:sz w:val="24"/>
        </w:rPr>
        <w:t>Wünschenswert ist ferner, dass sich die Schülerinnen und Schüler auch über die inn</w:t>
      </w:r>
      <w:r w:rsidR="00AB6E65">
        <w:rPr>
          <w:rFonts w:asciiTheme="minorHAnsi" w:hAnsiTheme="minorHAnsi" w:cs="Arial"/>
          <w:sz w:val="24"/>
        </w:rPr>
        <w:t>erbe</w:t>
      </w:r>
      <w:r w:rsidR="00AB6E65">
        <w:rPr>
          <w:rFonts w:asciiTheme="minorHAnsi" w:hAnsiTheme="minorHAnsi" w:cs="Arial"/>
          <w:sz w:val="24"/>
        </w:rPr>
        <w:softHyphen/>
        <w:t>trieblichen Funktionszusam</w:t>
      </w:r>
      <w:r w:rsidRPr="00496C38">
        <w:rPr>
          <w:rFonts w:asciiTheme="minorHAnsi" w:hAnsiTheme="minorHAnsi" w:cs="Arial"/>
          <w:sz w:val="24"/>
        </w:rPr>
        <w:t>menhänge informieren können. Wir bitten Sie darum</w:t>
      </w:r>
      <w:r w:rsidR="0031114D">
        <w:rPr>
          <w:rFonts w:asciiTheme="minorHAnsi" w:hAnsiTheme="minorHAnsi" w:cs="Arial"/>
          <w:sz w:val="24"/>
        </w:rPr>
        <w:t>,</w:t>
      </w:r>
      <w:r w:rsidRPr="00496C38">
        <w:rPr>
          <w:rFonts w:asciiTheme="minorHAnsi" w:hAnsiTheme="minorHAnsi" w:cs="Arial"/>
          <w:sz w:val="24"/>
        </w:rPr>
        <w:t xml:space="preserve"> den Schülerinnen und Schülern neben der praktischen Arbeit auch Gelegenheit zur Information und Beobachtung zu geben.</w:t>
      </w:r>
    </w:p>
    <w:p w14:paraId="5667F1AF" w14:textId="7710B4C4" w:rsidR="0098280B" w:rsidRPr="00496C38" w:rsidRDefault="0098280B" w:rsidP="0025452B">
      <w:pPr>
        <w:jc w:val="both"/>
        <w:rPr>
          <w:rFonts w:asciiTheme="minorHAnsi" w:hAnsiTheme="minorHAnsi" w:cs="Arial"/>
          <w:sz w:val="24"/>
        </w:rPr>
      </w:pPr>
      <w:r w:rsidRPr="00496C38">
        <w:rPr>
          <w:rFonts w:asciiTheme="minorHAnsi" w:hAnsiTheme="minorHAnsi" w:cs="Arial"/>
          <w:sz w:val="24"/>
        </w:rPr>
        <w:t>Die Schülerin/der Schüler oder die Betreuungslehrerin/der Betreuungslehrer werden rechtzeitig mit Ihnen während des Praktikums Termine für einen Besuch „vor Ort“</w:t>
      </w:r>
      <w:r w:rsidR="00515C39">
        <w:rPr>
          <w:rFonts w:asciiTheme="minorHAnsi" w:hAnsiTheme="minorHAnsi" w:cs="Arial"/>
          <w:sz w:val="24"/>
        </w:rPr>
        <w:t xml:space="preserve"> vereinbaren. Diese Besuche wer</w:t>
      </w:r>
      <w:r w:rsidRPr="00496C38">
        <w:rPr>
          <w:rFonts w:asciiTheme="minorHAnsi" w:hAnsiTheme="minorHAnsi" w:cs="Arial"/>
          <w:sz w:val="24"/>
        </w:rPr>
        <w:t>den i.d.R. von einem Fachlehrer bzw. einer Fachlehrerin  des Schülers bzw. der Schülerin durchgeführt.</w:t>
      </w:r>
    </w:p>
    <w:p w14:paraId="6CAFA342" w14:textId="77777777" w:rsidR="0098280B" w:rsidRPr="00496C38" w:rsidRDefault="0098280B" w:rsidP="0025452B">
      <w:pPr>
        <w:jc w:val="both"/>
        <w:rPr>
          <w:rFonts w:asciiTheme="minorHAnsi" w:hAnsiTheme="minorHAnsi" w:cs="Arial"/>
          <w:sz w:val="24"/>
        </w:rPr>
      </w:pPr>
      <w:r w:rsidRPr="00496C38">
        <w:rPr>
          <w:rFonts w:asciiTheme="minorHAnsi" w:hAnsiTheme="minorHAnsi" w:cs="Arial"/>
          <w:sz w:val="24"/>
        </w:rPr>
        <w:t>Das Praktikum ist eine schulische Veranstaltung und stellt wed</w:t>
      </w:r>
      <w:r w:rsidR="00AB6E65">
        <w:rPr>
          <w:rFonts w:asciiTheme="minorHAnsi" w:hAnsiTheme="minorHAnsi" w:cs="Arial"/>
          <w:sz w:val="24"/>
        </w:rPr>
        <w:t>er ein Ausbildungs- noch ein Beschäftigungsverhält</w:t>
      </w:r>
      <w:r w:rsidRPr="00496C38">
        <w:rPr>
          <w:rFonts w:asciiTheme="minorHAnsi" w:hAnsiTheme="minorHAnsi" w:cs="Arial"/>
          <w:sz w:val="24"/>
        </w:rPr>
        <w:t>nis dar, eine Vergütung entfällt. Die Schüler unterliegen der gesetzli</w:t>
      </w:r>
      <w:r w:rsidRPr="00496C38">
        <w:rPr>
          <w:rFonts w:asciiTheme="minorHAnsi" w:hAnsiTheme="minorHAnsi" w:cs="Arial"/>
          <w:sz w:val="24"/>
        </w:rPr>
        <w:softHyphen/>
        <w:t>chen Unfallversicherung durch die Schule; bei Sach- und Vermögenssch</w:t>
      </w:r>
      <w:r w:rsidR="00AB6E65">
        <w:rPr>
          <w:rFonts w:asciiTheme="minorHAnsi" w:hAnsiTheme="minorHAnsi" w:cs="Arial"/>
          <w:sz w:val="24"/>
        </w:rPr>
        <w:t>äden, die durch den Schüler ent</w:t>
      </w:r>
      <w:r w:rsidRPr="00496C38">
        <w:rPr>
          <w:rFonts w:asciiTheme="minorHAnsi" w:hAnsiTheme="minorHAnsi" w:cs="Arial"/>
          <w:sz w:val="24"/>
        </w:rPr>
        <w:t>stehen könnten, besteht Haftpflichtvers</w:t>
      </w:r>
      <w:r w:rsidR="00AB6E65">
        <w:rPr>
          <w:rFonts w:asciiTheme="minorHAnsi" w:hAnsiTheme="minorHAnsi" w:cs="Arial"/>
          <w:sz w:val="24"/>
        </w:rPr>
        <w:t>icherungsschutz durch den Schul</w:t>
      </w:r>
      <w:r w:rsidRPr="00496C38">
        <w:rPr>
          <w:rFonts w:asciiTheme="minorHAnsi" w:hAnsiTheme="minorHAnsi" w:cs="Arial"/>
          <w:sz w:val="24"/>
        </w:rPr>
        <w:t>träger. Das Führen von Kraftfahrzeugen innerhalb des Betriebes ist verboten. Wir gehen davon aus, dass die Bestimmungen des Jugendarbeit</w:t>
      </w:r>
      <w:r w:rsidR="00AB6E65">
        <w:rPr>
          <w:rFonts w:asciiTheme="minorHAnsi" w:hAnsiTheme="minorHAnsi" w:cs="Arial"/>
          <w:sz w:val="24"/>
        </w:rPr>
        <w:t>sschutzgesetzes eingehalten wer</w:t>
      </w:r>
      <w:r w:rsidRPr="00496C38">
        <w:rPr>
          <w:rFonts w:asciiTheme="minorHAnsi" w:hAnsiTheme="minorHAnsi" w:cs="Arial"/>
          <w:sz w:val="24"/>
        </w:rPr>
        <w:t>den.</w:t>
      </w:r>
    </w:p>
    <w:p w14:paraId="29170F44" w14:textId="77777777" w:rsidR="0098280B" w:rsidRPr="00496C38" w:rsidRDefault="0098280B" w:rsidP="0025452B">
      <w:pPr>
        <w:jc w:val="both"/>
        <w:rPr>
          <w:rFonts w:asciiTheme="minorHAnsi" w:hAnsiTheme="minorHAnsi" w:cs="Arial"/>
          <w:sz w:val="24"/>
        </w:rPr>
      </w:pPr>
      <w:r w:rsidRPr="00496C38">
        <w:rPr>
          <w:rFonts w:asciiTheme="minorHAnsi" w:hAnsiTheme="minorHAnsi" w:cs="Arial"/>
          <w:sz w:val="24"/>
        </w:rPr>
        <w:t>Wir bitten Sie den Praktikanten/die Praktikantin zu Beginn der T</w:t>
      </w:r>
      <w:r w:rsidR="00AB6E65">
        <w:rPr>
          <w:rFonts w:asciiTheme="minorHAnsi" w:hAnsiTheme="minorHAnsi" w:cs="Arial"/>
          <w:sz w:val="24"/>
        </w:rPr>
        <w:t>ätigkeit über die Unfallbe</w:t>
      </w:r>
      <w:r w:rsidR="00AB6E65">
        <w:rPr>
          <w:rFonts w:asciiTheme="minorHAnsi" w:hAnsiTheme="minorHAnsi" w:cs="Arial"/>
          <w:sz w:val="24"/>
        </w:rPr>
        <w:softHyphen/>
        <w:t>stim</w:t>
      </w:r>
      <w:r w:rsidRPr="00496C38">
        <w:rPr>
          <w:rFonts w:asciiTheme="minorHAnsi" w:hAnsiTheme="minorHAnsi" w:cs="Arial"/>
          <w:sz w:val="24"/>
        </w:rPr>
        <w:t>mungen des Betriebes und die Betriebsordnung zu informieren. Weiter er</w:t>
      </w:r>
      <w:r w:rsidR="00AB6E65">
        <w:rPr>
          <w:rFonts w:asciiTheme="minorHAnsi" w:hAnsiTheme="minorHAnsi" w:cs="Arial"/>
          <w:sz w:val="24"/>
        </w:rPr>
        <w:t>bitten wir die beigefügte Erklä</w:t>
      </w:r>
      <w:r w:rsidRPr="00496C38">
        <w:rPr>
          <w:rFonts w:asciiTheme="minorHAnsi" w:hAnsiTheme="minorHAnsi" w:cs="Arial"/>
          <w:sz w:val="24"/>
        </w:rPr>
        <w:t>rung ausgefüllt zurück.</w:t>
      </w:r>
    </w:p>
    <w:p w14:paraId="74B179F1" w14:textId="77777777" w:rsidR="0098280B" w:rsidRPr="00496C38" w:rsidRDefault="0098280B" w:rsidP="0025452B">
      <w:pPr>
        <w:jc w:val="both"/>
        <w:rPr>
          <w:rFonts w:asciiTheme="minorHAnsi" w:hAnsiTheme="minorHAnsi" w:cs="Arial"/>
          <w:sz w:val="24"/>
        </w:rPr>
      </w:pPr>
      <w:r w:rsidRPr="00496C38">
        <w:rPr>
          <w:rFonts w:asciiTheme="minorHAnsi" w:hAnsiTheme="minorHAnsi" w:cs="Arial"/>
          <w:sz w:val="24"/>
        </w:rPr>
        <w:t>Für Ihre Mithilfe danken wir jetzt schon sehr herzlich.</w:t>
      </w:r>
    </w:p>
    <w:p w14:paraId="57A01560" w14:textId="77777777" w:rsidR="0098280B" w:rsidRPr="00496C38" w:rsidRDefault="0098280B" w:rsidP="0025452B">
      <w:pPr>
        <w:jc w:val="both"/>
        <w:rPr>
          <w:rFonts w:asciiTheme="minorHAnsi" w:hAnsiTheme="minorHAnsi" w:cs="Arial"/>
          <w:sz w:val="24"/>
        </w:rPr>
      </w:pPr>
    </w:p>
    <w:p w14:paraId="3360E369" w14:textId="77777777" w:rsidR="0098280B" w:rsidRPr="00496C38" w:rsidRDefault="0098280B">
      <w:pPr>
        <w:rPr>
          <w:rFonts w:asciiTheme="minorHAnsi" w:hAnsiTheme="minorHAnsi" w:cs="Arial"/>
          <w:sz w:val="24"/>
        </w:rPr>
      </w:pPr>
      <w:r w:rsidRPr="00496C38">
        <w:rPr>
          <w:rFonts w:asciiTheme="minorHAnsi" w:hAnsiTheme="minorHAnsi" w:cs="Arial"/>
          <w:sz w:val="24"/>
        </w:rPr>
        <w:t>Mit freundlichen Grüßen</w:t>
      </w:r>
    </w:p>
    <w:p w14:paraId="2700FD53" w14:textId="77777777" w:rsidR="0098280B" w:rsidRPr="00496C38" w:rsidRDefault="0098280B">
      <w:pPr>
        <w:rPr>
          <w:rFonts w:asciiTheme="minorHAnsi" w:hAnsiTheme="minorHAnsi" w:cs="Arial"/>
          <w:sz w:val="24"/>
        </w:rPr>
      </w:pPr>
    </w:p>
    <w:p w14:paraId="6C032C3F" w14:textId="43D99AFE" w:rsidR="0098280B" w:rsidRDefault="0098280B">
      <w:pPr>
        <w:rPr>
          <w:rFonts w:asciiTheme="minorHAnsi" w:hAnsiTheme="minorHAnsi" w:cs="Arial"/>
          <w:sz w:val="24"/>
        </w:rPr>
      </w:pPr>
      <w:r w:rsidRPr="00496C38">
        <w:rPr>
          <w:rFonts w:asciiTheme="minorHAnsi" w:hAnsiTheme="minorHAnsi" w:cs="Arial"/>
          <w:sz w:val="24"/>
        </w:rPr>
        <w:t>OStD</w:t>
      </w:r>
      <w:r w:rsidR="003C5D2A">
        <w:rPr>
          <w:rFonts w:asciiTheme="minorHAnsi" w:hAnsiTheme="minorHAnsi" w:cs="Arial"/>
          <w:sz w:val="24"/>
        </w:rPr>
        <w:t>in</w:t>
      </w:r>
      <w:r w:rsidRPr="00496C38">
        <w:rPr>
          <w:rFonts w:asciiTheme="minorHAnsi" w:hAnsiTheme="minorHAnsi" w:cs="Arial"/>
          <w:sz w:val="24"/>
        </w:rPr>
        <w:t xml:space="preserve"> </w:t>
      </w:r>
      <w:r w:rsidR="005E399C">
        <w:rPr>
          <w:rFonts w:asciiTheme="minorHAnsi" w:hAnsiTheme="minorHAnsi" w:cs="Arial"/>
          <w:sz w:val="24"/>
        </w:rPr>
        <w:t xml:space="preserve"> Philipps</w:t>
      </w:r>
      <w:r w:rsidRPr="00496C38">
        <w:rPr>
          <w:rFonts w:asciiTheme="minorHAnsi" w:hAnsiTheme="minorHAnsi" w:cs="Arial"/>
          <w:sz w:val="24"/>
        </w:rPr>
        <w:t xml:space="preserve"> - Schulleiter</w:t>
      </w:r>
      <w:r w:rsidR="005E399C">
        <w:rPr>
          <w:rFonts w:asciiTheme="minorHAnsi" w:hAnsiTheme="minorHAnsi" w:cs="Arial"/>
          <w:sz w:val="24"/>
        </w:rPr>
        <w:t>in</w:t>
      </w:r>
      <w:r w:rsidRPr="00496C38">
        <w:rPr>
          <w:rFonts w:asciiTheme="minorHAnsi" w:hAnsiTheme="minorHAnsi" w:cs="Arial"/>
          <w:sz w:val="24"/>
        </w:rPr>
        <w:t xml:space="preserve"> –</w:t>
      </w:r>
    </w:p>
    <w:p w14:paraId="0E1BDD3D" w14:textId="6F15538F" w:rsidR="00E63CBB" w:rsidRPr="00496C38" w:rsidRDefault="00E63CBB">
      <w:pPr>
        <w:rPr>
          <w:rFonts w:asciiTheme="minorHAnsi" w:hAnsiTheme="minorHAnsi" w:cs="Arial"/>
          <w:sz w:val="24"/>
        </w:rPr>
      </w:pPr>
      <w:r>
        <w:rPr>
          <w:rFonts w:asciiTheme="minorHAnsi" w:hAnsiTheme="minorHAnsi" w:cs="Arial"/>
          <w:sz w:val="24"/>
        </w:rPr>
        <w:t xml:space="preserve">OStRin Röpke – Praktikumsleiterin – </w:t>
      </w:r>
    </w:p>
    <w:p w14:paraId="50C55795" w14:textId="485D3367" w:rsidR="0098280B" w:rsidRPr="00496C38" w:rsidRDefault="0098280B">
      <w:pPr>
        <w:rPr>
          <w:rFonts w:asciiTheme="minorHAnsi" w:hAnsiTheme="minorHAnsi" w:cs="Arial"/>
          <w:sz w:val="24"/>
        </w:rPr>
      </w:pPr>
      <w:r w:rsidRPr="00496C38">
        <w:rPr>
          <w:rFonts w:asciiTheme="minorHAnsi" w:hAnsiTheme="minorHAnsi" w:cs="Arial"/>
          <w:sz w:val="24"/>
        </w:rPr>
        <w:t>StR</w:t>
      </w:r>
      <w:r w:rsidR="003C5D2A">
        <w:rPr>
          <w:rFonts w:asciiTheme="minorHAnsi" w:hAnsiTheme="minorHAnsi" w:cs="Arial"/>
          <w:sz w:val="24"/>
        </w:rPr>
        <w:t xml:space="preserve"> </w:t>
      </w:r>
      <w:r w:rsidRPr="00496C38">
        <w:rPr>
          <w:rFonts w:asciiTheme="minorHAnsi" w:hAnsiTheme="minorHAnsi" w:cs="Arial"/>
          <w:sz w:val="24"/>
        </w:rPr>
        <w:t xml:space="preserve"> </w:t>
      </w:r>
      <w:r w:rsidR="00AB4C7B">
        <w:rPr>
          <w:rFonts w:asciiTheme="minorHAnsi" w:hAnsiTheme="minorHAnsi" w:cs="Arial"/>
          <w:sz w:val="24"/>
        </w:rPr>
        <w:t>Langenbach</w:t>
      </w:r>
      <w:r w:rsidRPr="00496C38">
        <w:rPr>
          <w:rFonts w:asciiTheme="minorHAnsi" w:hAnsiTheme="minorHAnsi" w:cs="Arial"/>
          <w:sz w:val="24"/>
        </w:rPr>
        <w:t xml:space="preserve"> – Praktikumsleiter </w:t>
      </w:r>
      <w:r w:rsidR="00E63CBB">
        <w:rPr>
          <w:rFonts w:asciiTheme="minorHAnsi" w:hAnsiTheme="minorHAnsi" w:cs="Arial"/>
          <w:sz w:val="24"/>
        </w:rPr>
        <w:t>–</w:t>
      </w:r>
    </w:p>
    <w:sectPr w:rsidR="0098280B" w:rsidRPr="00496C38" w:rsidSect="00A97C63">
      <w:footerReference w:type="default" r:id="rId7"/>
      <w:pgSz w:w="11906" w:h="16838"/>
      <w:pgMar w:top="284" w:right="1418" w:bottom="284" w:left="1418" w:header="227"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2A02" w14:textId="77777777" w:rsidR="004C0C4D" w:rsidRDefault="004C0C4D" w:rsidP="00496C38">
      <w:r>
        <w:separator/>
      </w:r>
    </w:p>
  </w:endnote>
  <w:endnote w:type="continuationSeparator" w:id="0">
    <w:p w14:paraId="71C12189" w14:textId="77777777" w:rsidR="004C0C4D" w:rsidRDefault="004C0C4D" w:rsidP="0049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5B73" w14:textId="77777777" w:rsidR="00496C38" w:rsidRPr="00A97C63" w:rsidRDefault="00496C38" w:rsidP="00A97C63">
    <w:pPr>
      <w:jc w:val="center"/>
      <w:rPr>
        <w:rFonts w:asciiTheme="minorHAnsi" w:hAnsiTheme="minorHAnsi"/>
        <w:sz w:val="18"/>
        <w:szCs w:val="18"/>
      </w:rPr>
    </w:pPr>
    <w:r w:rsidRPr="0068587F">
      <w:rPr>
        <w:rFonts w:asciiTheme="minorHAnsi" w:hAnsiTheme="minorHAnsi"/>
        <w:sz w:val="18"/>
        <w:szCs w:val="18"/>
      </w:rPr>
      <w:t>Am Eichelkamp • 53783 Eitorf • Tel 02243 / 92 15-0 • Fax 02243 / 92 15-15 • sekretariat@siegtal-gymnasium.de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02C9" w14:textId="77777777" w:rsidR="004C0C4D" w:rsidRDefault="004C0C4D" w:rsidP="00496C38">
      <w:r>
        <w:separator/>
      </w:r>
    </w:p>
  </w:footnote>
  <w:footnote w:type="continuationSeparator" w:id="0">
    <w:p w14:paraId="5EDEE68C" w14:textId="77777777" w:rsidR="004C0C4D" w:rsidRDefault="004C0C4D" w:rsidP="00496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A4"/>
    <w:rsid w:val="0005711D"/>
    <w:rsid w:val="000D1557"/>
    <w:rsid w:val="00121FCB"/>
    <w:rsid w:val="001811D2"/>
    <w:rsid w:val="0025452B"/>
    <w:rsid w:val="00297DE7"/>
    <w:rsid w:val="0031114D"/>
    <w:rsid w:val="003C5D2A"/>
    <w:rsid w:val="00483BA6"/>
    <w:rsid w:val="00496C38"/>
    <w:rsid w:val="004C0C4D"/>
    <w:rsid w:val="004D37E8"/>
    <w:rsid w:val="00515C39"/>
    <w:rsid w:val="00522D3E"/>
    <w:rsid w:val="005A23B3"/>
    <w:rsid w:val="005E225D"/>
    <w:rsid w:val="005E399C"/>
    <w:rsid w:val="005E66B1"/>
    <w:rsid w:val="006871FC"/>
    <w:rsid w:val="007215A7"/>
    <w:rsid w:val="00725382"/>
    <w:rsid w:val="007C18E2"/>
    <w:rsid w:val="008B209C"/>
    <w:rsid w:val="008C19A4"/>
    <w:rsid w:val="008C2B69"/>
    <w:rsid w:val="0098280B"/>
    <w:rsid w:val="009D1F67"/>
    <w:rsid w:val="009E21C5"/>
    <w:rsid w:val="00A44F5E"/>
    <w:rsid w:val="00A63562"/>
    <w:rsid w:val="00A938E7"/>
    <w:rsid w:val="00A97C63"/>
    <w:rsid w:val="00AB4C7B"/>
    <w:rsid w:val="00AB6E65"/>
    <w:rsid w:val="00B050A9"/>
    <w:rsid w:val="00B15D3E"/>
    <w:rsid w:val="00BB75E0"/>
    <w:rsid w:val="00BC4613"/>
    <w:rsid w:val="00C11653"/>
    <w:rsid w:val="00C50917"/>
    <w:rsid w:val="00C768E3"/>
    <w:rsid w:val="00D4298B"/>
    <w:rsid w:val="00E05F6B"/>
    <w:rsid w:val="00E34193"/>
    <w:rsid w:val="00E5369E"/>
    <w:rsid w:val="00E63CBB"/>
    <w:rsid w:val="00E83FB0"/>
    <w:rsid w:val="00E860CE"/>
    <w:rsid w:val="00F76D19"/>
    <w:rsid w:val="00FA6A93"/>
    <w:rsid w:val="00FB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78F47"/>
  <w15:docId w15:val="{3A2EC070-018E-4064-8646-0DB69EC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557"/>
  </w:style>
  <w:style w:type="paragraph" w:styleId="berschrift1">
    <w:name w:val="heading 1"/>
    <w:basedOn w:val="Standard"/>
    <w:next w:val="Standard"/>
    <w:qFormat/>
    <w:rsid w:val="000D1557"/>
    <w:pPr>
      <w:keepNext/>
      <w:jc w:val="center"/>
      <w:outlineLvl w:val="0"/>
    </w:pPr>
    <w:rPr>
      <w:rFonts w:ascii="Arial" w:hAnsi="Arial" w:cs="Arial"/>
      <w:b/>
      <w:sz w:val="24"/>
    </w:rPr>
  </w:style>
  <w:style w:type="paragraph" w:styleId="berschrift2">
    <w:name w:val="heading 2"/>
    <w:basedOn w:val="Standard"/>
    <w:next w:val="Standard"/>
    <w:link w:val="berschrift2Zchn"/>
    <w:uiPriority w:val="9"/>
    <w:semiHidden/>
    <w:unhideWhenUsed/>
    <w:qFormat/>
    <w:rsid w:val="003111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D1557"/>
    <w:rPr>
      <w:rFonts w:ascii="Tahoma" w:hAnsi="Tahoma" w:cs="Tahoma"/>
      <w:sz w:val="16"/>
      <w:szCs w:val="16"/>
    </w:rPr>
  </w:style>
  <w:style w:type="paragraph" w:styleId="Kopfzeile">
    <w:name w:val="header"/>
    <w:basedOn w:val="Standard"/>
    <w:semiHidden/>
    <w:rsid w:val="000D1557"/>
    <w:pPr>
      <w:widowControl w:val="0"/>
      <w:tabs>
        <w:tab w:val="center" w:pos="4536"/>
        <w:tab w:val="right" w:pos="9072"/>
      </w:tabs>
    </w:pPr>
    <w:rPr>
      <w:rFonts w:ascii="Arial" w:hAnsi="Arial"/>
      <w:sz w:val="24"/>
    </w:rPr>
  </w:style>
  <w:style w:type="paragraph" w:styleId="Fuzeile">
    <w:name w:val="footer"/>
    <w:basedOn w:val="Standard"/>
    <w:link w:val="FuzeileZchn"/>
    <w:uiPriority w:val="99"/>
    <w:unhideWhenUsed/>
    <w:rsid w:val="00496C38"/>
    <w:pPr>
      <w:tabs>
        <w:tab w:val="center" w:pos="4536"/>
        <w:tab w:val="right" w:pos="9072"/>
      </w:tabs>
    </w:pPr>
  </w:style>
  <w:style w:type="character" w:customStyle="1" w:styleId="FuzeileZchn">
    <w:name w:val="Fußzeile Zchn"/>
    <w:basedOn w:val="Absatz-Standardschriftart"/>
    <w:link w:val="Fuzeile"/>
    <w:uiPriority w:val="99"/>
    <w:rsid w:val="00496C38"/>
  </w:style>
  <w:style w:type="character" w:customStyle="1" w:styleId="berschrift2Zchn">
    <w:name w:val="Überschrift 2 Zchn"/>
    <w:basedOn w:val="Absatz-Standardschriftart"/>
    <w:link w:val="berschrift2"/>
    <w:uiPriority w:val="9"/>
    <w:semiHidden/>
    <w:rsid w:val="003111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2190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Schülerbetriebspraktikum des Siegtal-Gymnasiums Eitorf</vt:lpstr>
    </vt:vector>
  </TitlesOfParts>
  <Company>DELLNBX</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Schülerbetriebspraktikum des Siegtal-Gymnasiums Eitorf</dc:title>
  <dc:creator>Ernst Herrig</dc:creator>
  <cp:lastModifiedBy>Niklas Langenbach</cp:lastModifiedBy>
  <cp:revision>4</cp:revision>
  <cp:lastPrinted>2017-10-18T09:53:00Z</cp:lastPrinted>
  <dcterms:created xsi:type="dcterms:W3CDTF">2022-12-15T13:09:00Z</dcterms:created>
  <dcterms:modified xsi:type="dcterms:W3CDTF">2023-09-05T06:41:00Z</dcterms:modified>
</cp:coreProperties>
</file>